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14:paraId="170E6CC5" w14:textId="77777777" w:rsidTr="003450B4">
        <w:trPr>
          <w:trHeight w:val="1694"/>
        </w:trPr>
        <w:tc>
          <w:tcPr>
            <w:tcW w:w="4500" w:type="dxa"/>
          </w:tcPr>
          <w:p w14:paraId="15AE8655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36423BF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14:paraId="13BC516C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3A8C5974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355079FA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4468E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3B485" w14:textId="77777777"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2060FA68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43732214" w14:textId="77777777"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250A73" wp14:editId="370EB31F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32EF2462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B538DEF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14:paraId="6F78C47E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14:paraId="0716F83C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173DBCFD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3687E950" w14:textId="77777777"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14:paraId="161382D6" w14:textId="77777777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14:paraId="736FD626" w14:textId="77777777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14:paraId="1F6F78B7" w14:textId="77777777"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14:paraId="1276D256" w14:textId="77777777" w:rsidR="003450B4" w:rsidRPr="00975DBD" w:rsidRDefault="00CB4200" w:rsidP="00CB420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247776C1" w14:textId="77777777"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4215433" w14:textId="412A1A6F" w:rsidR="00163E3B" w:rsidRPr="006A0C36" w:rsidRDefault="00163E3B" w:rsidP="00163E3B">
      <w:pPr>
        <w:pStyle w:val="a6"/>
        <w:contextualSpacing/>
        <w:jc w:val="center"/>
        <w:rPr>
          <w:rFonts w:eastAsia="Calibri"/>
          <w:color w:val="000000"/>
          <w:lang w:eastAsia="en-US"/>
        </w:rPr>
      </w:pPr>
      <w:r w:rsidRPr="00163E3B">
        <w:rPr>
          <w:rFonts w:eastAsia="Calibri"/>
          <w:b/>
          <w:color w:val="000000"/>
          <w:lang w:eastAsia="en-US"/>
        </w:rPr>
        <w:t xml:space="preserve">О деятельности административной комиссии муниципального образования «Муниципальный округ </w:t>
      </w:r>
      <w:proofErr w:type="spellStart"/>
      <w:r w:rsidRPr="00163E3B">
        <w:rPr>
          <w:rFonts w:eastAsia="Calibri"/>
          <w:b/>
          <w:color w:val="000000"/>
          <w:lang w:eastAsia="en-US"/>
        </w:rPr>
        <w:t>Можгинский</w:t>
      </w:r>
      <w:proofErr w:type="spellEnd"/>
      <w:r w:rsidRPr="00163E3B">
        <w:rPr>
          <w:rFonts w:eastAsia="Calibri"/>
          <w:b/>
          <w:color w:val="000000"/>
          <w:lang w:eastAsia="en-US"/>
        </w:rPr>
        <w:t xml:space="preserve"> район Удмуртской Республики»</w:t>
      </w:r>
    </w:p>
    <w:p w14:paraId="1DA80794" w14:textId="77777777" w:rsidR="00163E3B" w:rsidRPr="006A0C36" w:rsidRDefault="00163E3B" w:rsidP="00163E3B">
      <w:pPr>
        <w:pStyle w:val="a6"/>
        <w:spacing w:after="0"/>
        <w:ind w:firstLine="6"/>
        <w:contextualSpacing/>
        <w:jc w:val="both"/>
      </w:pPr>
    </w:p>
    <w:p w14:paraId="523768DE" w14:textId="6BB2B080" w:rsidR="00163E3B" w:rsidRPr="006B0DBF" w:rsidRDefault="00163E3B" w:rsidP="00163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BF">
        <w:rPr>
          <w:rFonts w:ascii="Times New Roman" w:hAnsi="Times New Roman" w:cs="Times New Roman"/>
          <w:sz w:val="24"/>
          <w:szCs w:val="24"/>
        </w:rPr>
        <w:t>Заслушав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E65955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3E3B">
        <w:rPr>
          <w:rFonts w:ascii="Times New Roman" w:hAnsi="Times New Roman" w:cs="Times New Roman"/>
          <w:sz w:val="24"/>
          <w:szCs w:val="24"/>
        </w:rPr>
        <w:t xml:space="preserve"> деятельности административной комиссии муниципального образования «Муниципальный округ </w:t>
      </w:r>
      <w:proofErr w:type="spellStart"/>
      <w:r w:rsidRPr="00163E3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63E3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Pr="006B0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EFE04" w14:textId="77777777" w:rsidR="00163E3B" w:rsidRDefault="00163E3B" w:rsidP="00163E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3B279" w14:textId="77777777" w:rsidR="00163E3B" w:rsidRDefault="00163E3B" w:rsidP="00163E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14:paraId="4882AFB0" w14:textId="77777777" w:rsidR="00163E3B" w:rsidRPr="0043455C" w:rsidRDefault="00163E3B" w:rsidP="00163E3B">
      <w:pPr>
        <w:jc w:val="both"/>
        <w:rPr>
          <w:rFonts w:ascii="Times New Roman" w:hAnsi="Times New Roman" w:cs="Times New Roman"/>
        </w:rPr>
      </w:pPr>
    </w:p>
    <w:p w14:paraId="589AC3B6" w14:textId="234A5B61" w:rsidR="00163E3B" w:rsidRPr="006B0DBF" w:rsidRDefault="00163E3B" w:rsidP="00163E3B">
      <w:pPr>
        <w:pStyle w:val="a6"/>
        <w:ind w:firstLine="708"/>
        <w:contextualSpacing/>
        <w:jc w:val="both"/>
        <w:rPr>
          <w:rFonts w:eastAsia="Calibri"/>
          <w:color w:val="000000"/>
          <w:lang w:eastAsia="en-US"/>
        </w:rPr>
      </w:pPr>
      <w:r w:rsidRPr="000B1537">
        <w:t xml:space="preserve">1. </w:t>
      </w:r>
      <w:r>
        <w:t xml:space="preserve">Информацию </w:t>
      </w:r>
      <w:r w:rsidR="003055C6">
        <w:t>о</w:t>
      </w:r>
      <w:r w:rsidRPr="00163E3B">
        <w:t xml:space="preserve"> деятельности административной комиссии муниципального образования «Муниципальный округ </w:t>
      </w:r>
      <w:proofErr w:type="spellStart"/>
      <w:r w:rsidRPr="00163E3B">
        <w:t>Можгинский</w:t>
      </w:r>
      <w:proofErr w:type="spellEnd"/>
      <w:r w:rsidRPr="00163E3B">
        <w:t xml:space="preserve"> район Удмуртской Республики»</w:t>
      </w:r>
      <w:r>
        <w:rPr>
          <w:rFonts w:eastAsia="Calibri"/>
          <w:color w:val="000000"/>
          <w:lang w:eastAsia="en-US"/>
        </w:rPr>
        <w:t xml:space="preserve"> принять к сведению (прилагается).</w:t>
      </w:r>
    </w:p>
    <w:p w14:paraId="4452EF9D" w14:textId="77777777" w:rsidR="00163E3B" w:rsidRPr="00082F6A" w:rsidRDefault="00163E3B" w:rsidP="00163E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19379" w14:textId="22D68E11" w:rsidR="008F2AEA" w:rsidRDefault="00163E3B" w:rsidP="003055C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14:paraId="0FD37E73" w14:textId="77777777"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6AE0F" w14:textId="77777777" w:rsidR="00844C2D" w:rsidRDefault="00844C2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E7A7C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8C37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32E8D10E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14:paraId="28A8CCF8" w14:textId="77777777" w:rsidR="001716D6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14:paraId="6ECC197D" w14:textId="77777777"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</w:t>
      </w:r>
      <w:proofErr w:type="spellStart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14:paraId="26FAB09F" w14:textId="77777777"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0E8BE" w14:textId="77777777" w:rsidR="00BC5F57" w:rsidRDefault="00BC5F5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7134" w14:textId="77777777" w:rsidR="00BC5F57" w:rsidRPr="00E53087" w:rsidRDefault="00BC5F5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7FED" w14:textId="77777777"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14:paraId="6376A1D4" w14:textId="77777777"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14:paraId="592B303C" w14:textId="77777777"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</w:p>
    <w:p w14:paraId="68E64F0D" w14:textId="398778DF" w:rsidR="00975DBD" w:rsidRPr="00BA44E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39D15" w14:textId="77777777"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FFDDC" w14:textId="77777777" w:rsidR="00CB4200" w:rsidRDefault="00CB4200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3AA962" w14:textId="3D48945C" w:rsidR="00975DBD" w:rsidRPr="00975DBD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14:paraId="2A80BA84" w14:textId="74452CFE" w:rsidR="00975DBD" w:rsidRPr="00975DBD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E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B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B4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E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27803059" w14:textId="77777777" w:rsidR="00975DBD" w:rsidRDefault="00975DBD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14:paraId="56CEF9B4" w14:textId="77777777" w:rsidR="004E1EB0" w:rsidRDefault="004E1EB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4A880F4A" w14:textId="7A33C459" w:rsidR="0014338F" w:rsidRPr="00BC5F57" w:rsidRDefault="0014338F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14:paraId="60BF6D50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муниципального образования</w:t>
      </w:r>
    </w:p>
    <w:p w14:paraId="2AD17154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Можгинской</w:t>
      </w:r>
      <w:proofErr w:type="spellEnd"/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 </w:t>
      </w:r>
    </w:p>
    <w:p w14:paraId="3FF56022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Удмуртской Республики»                                                                              А.Г. Васильев</w:t>
      </w:r>
    </w:p>
    <w:p w14:paraId="4375D02B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9BFD6F8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FA6974C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Согласовано: </w:t>
      </w:r>
    </w:p>
    <w:p w14:paraId="5B53F7A0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14:paraId="3F4F9E40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</w:t>
      </w: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14:paraId="6C76D104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14:paraId="253D8981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Г. П. </w:t>
      </w:r>
      <w:proofErr w:type="spellStart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14:paraId="44D0E7DD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BE680" w14:textId="77777777" w:rsidR="00BC5F57" w:rsidRPr="00BC5F57" w:rsidRDefault="00BC5F57" w:rsidP="00BC5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72915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ACCA9DC" w14:textId="77777777" w:rsidR="00BC5F57" w:rsidRPr="00BC5F57" w:rsidRDefault="00BC5F57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AFF12" w14:textId="30E91E14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</w:t>
      </w:r>
      <w:r w:rsidR="00BC5F57"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правовой </w:t>
      </w:r>
    </w:p>
    <w:p w14:paraId="2CF838F8" w14:textId="19551E7C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– юрисконсульт                                                                                   </w:t>
      </w:r>
      <w:r w:rsidR="00A0774F" w:rsidRPr="00BC5F57">
        <w:rPr>
          <w:rFonts w:ascii="Times New Roman" w:eastAsia="Times New Roman" w:hAnsi="Times New Roman" w:cs="Times New Roman"/>
          <w:sz w:val="20"/>
          <w:szCs w:val="20"/>
          <w:lang w:eastAsia="ru-RU"/>
        </w:rPr>
        <w:t>Е.С. Максимова</w:t>
      </w:r>
    </w:p>
    <w:p w14:paraId="49AE5D5B" w14:textId="77777777" w:rsidR="0014338F" w:rsidRPr="00BC5F57" w:rsidRDefault="0014338F" w:rsidP="0014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1404F0A" w14:textId="77777777" w:rsidR="0014338F" w:rsidRDefault="0014338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9BFD52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521491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AEC0075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DA2CB2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F1783D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09E9241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E5D9623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55A458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8E7F89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BF941F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A22B93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6E76BA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4CD8C9F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C987B71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C46310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9191B74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33F0549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3BA9AAF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CD0B43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D35BB18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575292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E07967D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5B0B87" w14:textId="77777777" w:rsidR="00BC5F57" w:rsidRPr="00BC5F57" w:rsidRDefault="00BC5F57" w:rsidP="00BC5F5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5ED6074B" w14:textId="77777777" w:rsidR="00BC5F57" w:rsidRPr="00BC5F57" w:rsidRDefault="00BC5F57" w:rsidP="00BC5F5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3E2AC80" w14:textId="77777777" w:rsidR="00BC5F57" w:rsidRPr="00BC5F57" w:rsidRDefault="00BC5F57" w:rsidP="00BC5F5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14:paraId="3A0085B0" w14:textId="77777777" w:rsidR="00BC5F57" w:rsidRPr="00BC5F57" w:rsidRDefault="00BC5F57" w:rsidP="00BC5F5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14:paraId="41158CF3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апреля 2024 года №____</w:t>
      </w:r>
    </w:p>
    <w:p w14:paraId="72CD2236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66CF3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комиссия в своей деятельности руководствуется Законом Удмуртской Республики </w:t>
      </w: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от 13.10.2011г. №57-РЗ «Об административных правонарушениях» и 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организации деятельности административной комиссии</w:t>
      </w:r>
      <w:r w:rsidRPr="00BC5F57">
        <w:rPr>
          <w:rFonts w:ascii="Times New Roman" w:eastAsia="Calibri" w:hAnsi="Times New Roman" w:cs="Times New Roman"/>
          <w:sz w:val="24"/>
          <w:szCs w:val="24"/>
        </w:rPr>
        <w:t>, утверждённым постановлением Администрации района.</w:t>
      </w:r>
    </w:p>
    <w:p w14:paraId="05AE7F85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персональный состав административной комиссии утверждается Советом депутатов муниципального образования 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5ED19C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заседаний административной комиссии определяется председателем комиссии по мере поступления материалов об административных правонарушениях с учётом сроков для рассмотрения дел.</w:t>
      </w:r>
    </w:p>
    <w:p w14:paraId="5A9BFB4D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4AA91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В течение 2022 года проведено 11 заседаний административной комиссии, на которых рассмотрено 45 материалов об административных правонарушениях. </w:t>
      </w:r>
    </w:p>
    <w:p w14:paraId="27103E3D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По результатам работы комиссии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</w:t>
      </w:r>
      <w:r w:rsidRPr="00BC5F5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308187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- 13 определений об отказе в возбуждении дела об административном правонарушении (в связи с отсутствием состава (события) административного правонарушения);</w:t>
      </w:r>
    </w:p>
    <w:p w14:paraId="20E5E9F1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5F5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C5F57">
        <w:rPr>
          <w:rFonts w:ascii="Times New Roman" w:eastAsia="Calibri" w:hAnsi="Times New Roman" w:cs="Times New Roman"/>
          <w:bCs/>
          <w:sz w:val="24"/>
          <w:szCs w:val="24"/>
        </w:rPr>
        <w:t>1 определение о передаче материалов дела на рассмотрение по подведомственности (</w:t>
      </w:r>
      <w:r w:rsidRPr="00BC5F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Мировому судье судебного участка Можгинского района Удмуртской Республики)</w:t>
      </w:r>
      <w:r w:rsidRPr="00BC5F57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14:paraId="2F4C8A7C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- 7 постановлений о прекращении производства по делу об административном правонарушении (истечение срока давности привлечения к административной ответственности);</w:t>
      </w:r>
    </w:p>
    <w:p w14:paraId="266978E9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- 23 постановления о назначении административного наказания. </w:t>
      </w:r>
    </w:p>
    <w:p w14:paraId="37504F86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Большую часть дел, рассмотренных комиссий, составляют дела по административным правонарушениям, предусмотренным статьей 13 «Торговля в неустановленных местах» Закона Удмуртской Республики №57-РЗ, по которой рассмотрено 16 дел об административных правонарушениях. </w:t>
      </w:r>
    </w:p>
    <w:p w14:paraId="1F078918" w14:textId="77777777" w:rsidR="00BC5F57" w:rsidRPr="00BC5F57" w:rsidRDefault="00BC5F57" w:rsidP="00BC5F5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комиссией на постоянной основе проводится работа по выявлению и пресечению фактов незаконной торговой</w:t>
      </w:r>
      <w:r w:rsidRPr="00BC5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деятельности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взаимодействии с Межмуниципальным отделом МВД России «</w:t>
      </w: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членами комиссии систематически проводятся рейдовые мероприятия по выявлению данных фактов. </w:t>
      </w:r>
    </w:p>
    <w:p w14:paraId="7F232725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Также рассмотрено 9 дел по статье 5 «Нарушение тишины и покоя граждан» и по 1 делу, предусмотренные 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статьями: 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>11.3 «Нарушение требований муниципальных правовых актов, касающихся порядка проведения земляных работ»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>11.11 «Нарушение требований муниципальных правовых актов в области обращения с животными»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>24.1 «Непринятие мер по недопущению нахождения детей в местах, в которых не допускается нахождение детей».</w:t>
      </w:r>
      <w:proofErr w:type="gramEnd"/>
    </w:p>
    <w:p w14:paraId="02A1B6F3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Назначены административные наказания в виде штрафов на общую сумму 47,0 тыс. руб., из них: подлежащие зачислению в бюджет муниципального образования 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– 41,0 тыс. руб., в бюджет Удмуртской Республики – 6,0 тыс. руб.</w:t>
      </w:r>
    </w:p>
    <w:p w14:paraId="10F4292D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Можгинского района поступило штрафов на общую сумму 45,0 тыс. руб., в том числе 4,0 тыс. руб. по штрафам, наложенным в предыдущий период.</w:t>
      </w:r>
    </w:p>
    <w:p w14:paraId="01DC4CDD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7D7686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За 2023 год в административную комиссию в муниципальном образовании «Муниципальный округ </w:t>
      </w:r>
      <w:proofErr w:type="spellStart"/>
      <w:r w:rsidRPr="00BC5F57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поступило 53 материала, проведено 12 заседаний комиссии. </w:t>
      </w:r>
    </w:p>
    <w:p w14:paraId="1738F463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Комиссией составлено 36 протоколов об административных правонарушениях, предусмотренных Законом №57-РЗ, из них: по статье 13 «Торговля в неустановленных местах» – 24, по статье 5 «Нарушение тишины и покоя граждан» – 5 и по статье 11.11 «Нарушение требований нормативных правовых актов органов местного самоуправления в области обращения с животными» – 2. </w:t>
      </w:r>
    </w:p>
    <w:p w14:paraId="7F042E30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По результатам работы комиссии вынесено:</w:t>
      </w:r>
    </w:p>
    <w:p w14:paraId="5E6CD86E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- 31 постановление о назначении административного наказания; </w:t>
      </w:r>
    </w:p>
    <w:p w14:paraId="10B7CA82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- 5 постановлений о прекращении производства по делу об адм. правонарушении (в связи с истечением сроков давности привлечения к административной ответственности; в связи с отсутствием состава административного правонарушения); </w:t>
      </w:r>
    </w:p>
    <w:p w14:paraId="75E088D5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- 18 определений об отказе в возбуждении дела об административном правонарушении (в связи с отсутствием состава (события) административного правонарушения).</w:t>
      </w:r>
      <w:r w:rsidRPr="00BC5F5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1EE48A4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>Наложено административных штрафов на общую сумму 40,5 тыс. руб., из них в бюджет Можгинского района – 36,5 тыс. руб., в бюджет Удмуртской Республики – 4,0 тыс. руб.</w:t>
      </w:r>
    </w:p>
    <w:p w14:paraId="6D659FC1" w14:textId="77777777" w:rsidR="00BC5F57" w:rsidRPr="00BC5F57" w:rsidRDefault="00BC5F57" w:rsidP="00BC5F5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января 2024 года в бюджет муниципального образования «Муниципальный округ </w:t>
      </w: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поступило административных штрафов на общую сумму 36,5 тыс. руб. </w:t>
      </w:r>
    </w:p>
    <w:p w14:paraId="6EAEA9B2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0F1CC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57">
        <w:rPr>
          <w:rFonts w:ascii="Times New Roman" w:eastAsia="Calibri" w:hAnsi="Times New Roman" w:cs="Times New Roman"/>
          <w:sz w:val="24"/>
          <w:szCs w:val="24"/>
        </w:rPr>
        <w:t xml:space="preserve">В связи с неуплатой гражданами административных штрафов в установленный срок, в 2022 году и в 2023 году административной комиссией было направлено по 2 заявления о 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 xml:space="preserve">возбуждении исполнительного производства в </w:t>
      </w:r>
      <w:proofErr w:type="spellStart"/>
      <w:r w:rsidRPr="00BC5F57">
        <w:rPr>
          <w:rFonts w:ascii="Times New Roman" w:eastAsia="Times New Roman" w:hAnsi="Times New Roman" w:cs="Times New Roman"/>
          <w:sz w:val="24"/>
          <w:szCs w:val="24"/>
        </w:rPr>
        <w:t>Можгинский</w:t>
      </w:r>
      <w:proofErr w:type="spellEnd"/>
      <w:r w:rsidRPr="00BC5F57">
        <w:rPr>
          <w:rFonts w:ascii="Times New Roman" w:eastAsia="Times New Roman" w:hAnsi="Times New Roman" w:cs="Times New Roman"/>
          <w:sz w:val="24"/>
          <w:szCs w:val="24"/>
        </w:rPr>
        <w:t xml:space="preserve"> районный отдел судебных приставов.</w:t>
      </w:r>
    </w:p>
    <w:p w14:paraId="4838FABF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57">
        <w:rPr>
          <w:rFonts w:ascii="Times New Roman" w:eastAsia="Times New Roman" w:hAnsi="Times New Roman" w:cs="Times New Roman"/>
          <w:sz w:val="24"/>
          <w:szCs w:val="24"/>
        </w:rPr>
        <w:t>Кроме того, Мировым судьям судебных участков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Можгинского района УР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 xml:space="preserve"> направлено 4 протокола об </w:t>
      </w:r>
      <w:r w:rsidRPr="00BC5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правонарушении, ответственность за которое предусмотрена частью 1 статьи 20.25 КоАП РФ (</w:t>
      </w:r>
      <w:r w:rsidRPr="00BC5F57">
        <w:rPr>
          <w:rFonts w:ascii="Times New Roman" w:eastAsia="Calibri" w:hAnsi="Times New Roman" w:cs="Times New Roman"/>
          <w:sz w:val="24"/>
          <w:szCs w:val="24"/>
        </w:rPr>
        <w:t>неуплата административного штрафа в срок</w:t>
      </w:r>
      <w:r w:rsidRPr="00BC5F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F850D8" w14:textId="77777777" w:rsidR="00BC5F57" w:rsidRPr="00BC5F57" w:rsidRDefault="00BC5F57" w:rsidP="00BC5F5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4FF05" w14:textId="77777777" w:rsid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14:paraId="3A5832D7" w14:textId="77777777" w:rsidR="00BC5F57" w:rsidRPr="00BC5F57" w:rsidRDefault="00BC5F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BC5F57" w:rsidRPr="00BC5F57" w:rsidSect="009A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32E56"/>
    <w:rsid w:val="0014338F"/>
    <w:rsid w:val="00163E3B"/>
    <w:rsid w:val="001716D6"/>
    <w:rsid w:val="00183BF9"/>
    <w:rsid w:val="001B21FB"/>
    <w:rsid w:val="00292D7E"/>
    <w:rsid w:val="002B313A"/>
    <w:rsid w:val="003055C6"/>
    <w:rsid w:val="00314EAB"/>
    <w:rsid w:val="0032575F"/>
    <w:rsid w:val="003450B4"/>
    <w:rsid w:val="0040664C"/>
    <w:rsid w:val="0042794E"/>
    <w:rsid w:val="004E1EB0"/>
    <w:rsid w:val="004F73FB"/>
    <w:rsid w:val="0059093C"/>
    <w:rsid w:val="005B4AEF"/>
    <w:rsid w:val="00623540"/>
    <w:rsid w:val="00697215"/>
    <w:rsid w:val="006C11CA"/>
    <w:rsid w:val="007A0788"/>
    <w:rsid w:val="00844C2D"/>
    <w:rsid w:val="008F2AEA"/>
    <w:rsid w:val="00975DBD"/>
    <w:rsid w:val="009A6084"/>
    <w:rsid w:val="009C2253"/>
    <w:rsid w:val="00A0774F"/>
    <w:rsid w:val="00AF6793"/>
    <w:rsid w:val="00B11626"/>
    <w:rsid w:val="00B74696"/>
    <w:rsid w:val="00BA44E7"/>
    <w:rsid w:val="00BC5F57"/>
    <w:rsid w:val="00CB4200"/>
    <w:rsid w:val="00D93134"/>
    <w:rsid w:val="00E53087"/>
    <w:rsid w:val="00EE1A0A"/>
    <w:rsid w:val="00F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8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5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3E3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21</cp:revision>
  <cp:lastPrinted>2024-03-25T06:49:00Z</cp:lastPrinted>
  <dcterms:created xsi:type="dcterms:W3CDTF">2020-02-04T12:51:00Z</dcterms:created>
  <dcterms:modified xsi:type="dcterms:W3CDTF">2024-03-25T11:07:00Z</dcterms:modified>
</cp:coreProperties>
</file>